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Exam Video Fail( Rejection)</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Dear Student/Parent</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I’m pleased to see that several of you are sending in your videos as you are at that point in taking your exam, or that you hope you are.</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On average it is taking students around 4-8 videos and some slightly more to find the video that will give them the desired score. Note if you are looking just to pass I will not enter as the chances are that it would fail.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I will reject your submitted video for the following:</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0"/>
          <w:szCs w:val="20"/>
        </w:rPr>
      </w:pPr>
      <w:r w:rsidDel="00000000" w:rsidR="00000000" w:rsidRPr="00000000">
        <w:rPr>
          <w:sz w:val="20"/>
          <w:szCs w:val="20"/>
          <w:rtl w:val="0"/>
        </w:rPr>
        <w:t xml:space="preserve">Can’t see the piano in full</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Can’t see your body in full</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sz w:val="20"/>
          <w:szCs w:val="20"/>
          <w:rtl w:val="0"/>
        </w:rPr>
        <w:t xml:space="preserve">Can’t see both hands</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Too much background noise, this could be a family member in the background talking, washing dishes, playing in the garden, anything that distracts the listener. Numerous noises from a radio to TV, to other music or talking. This also includes pets.</w:t>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Wearing inappropriate clothing such as Pj’s or hats, baseball caps.</w:t>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Turn your phone to not available during your recordings.</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numPr>
          <w:ilvl w:val="0"/>
          <w:numId w:val="3"/>
        </w:numPr>
        <w:ind w:left="720" w:hanging="360"/>
        <w:rPr>
          <w:sz w:val="20"/>
          <w:szCs w:val="20"/>
        </w:rPr>
      </w:pPr>
      <w:r w:rsidDel="00000000" w:rsidR="00000000" w:rsidRPr="00000000">
        <w:rPr>
          <w:sz w:val="20"/>
          <w:szCs w:val="20"/>
          <w:rtl w:val="0"/>
        </w:rPr>
        <w:t xml:space="preserve">Failure to introduce your name and Grade clearly or at all.</w:t>
      </w:r>
    </w:p>
    <w:p w:rsidR="00000000" w:rsidDel="00000000" w:rsidP="00000000" w:rsidRDefault="00000000" w:rsidRPr="00000000" w14:paraId="00000013">
      <w:pPr>
        <w:numPr>
          <w:ilvl w:val="0"/>
          <w:numId w:val="3"/>
        </w:numPr>
        <w:ind w:left="720" w:hanging="360"/>
        <w:rPr>
          <w:sz w:val="20"/>
          <w:szCs w:val="20"/>
        </w:rPr>
      </w:pPr>
      <w:r w:rsidDel="00000000" w:rsidR="00000000" w:rsidRPr="00000000">
        <w:rPr>
          <w:sz w:val="20"/>
          <w:szCs w:val="20"/>
          <w:rtl w:val="0"/>
        </w:rPr>
        <w:t xml:space="preserve">Failure to introduce the sections and name the exercises and pieces before you play. (You only need to let them know the scales section, not every scale etc.)</w:t>
      </w:r>
    </w:p>
    <w:p w:rsidR="00000000" w:rsidDel="00000000" w:rsidP="00000000" w:rsidRDefault="00000000" w:rsidRPr="00000000" w14:paraId="00000014">
      <w:pPr>
        <w:numPr>
          <w:ilvl w:val="0"/>
          <w:numId w:val="3"/>
        </w:numPr>
        <w:ind w:left="720" w:hanging="360"/>
        <w:rPr>
          <w:sz w:val="20"/>
          <w:szCs w:val="20"/>
        </w:rPr>
      </w:pPr>
      <w:r w:rsidDel="00000000" w:rsidR="00000000" w:rsidRPr="00000000">
        <w:rPr>
          <w:sz w:val="20"/>
          <w:szCs w:val="20"/>
          <w:rtl w:val="0"/>
        </w:rPr>
        <w:t xml:space="preserve">Noise from your nails when playing the piano.</w:t>
      </w:r>
    </w:p>
    <w:p w:rsidR="00000000" w:rsidDel="00000000" w:rsidP="00000000" w:rsidRDefault="00000000" w:rsidRPr="00000000" w14:paraId="00000015">
      <w:pPr>
        <w:numPr>
          <w:ilvl w:val="0"/>
          <w:numId w:val="3"/>
        </w:numPr>
        <w:ind w:left="720" w:hanging="360"/>
        <w:rPr>
          <w:sz w:val="20"/>
          <w:szCs w:val="20"/>
        </w:rPr>
      </w:pPr>
      <w:r w:rsidDel="00000000" w:rsidR="00000000" w:rsidRPr="00000000">
        <w:rPr>
          <w:sz w:val="20"/>
          <w:szCs w:val="20"/>
          <w:rtl w:val="0"/>
        </w:rPr>
        <w:t xml:space="preserve">Noise from foot pedal when using sustain.</w:t>
      </w:r>
    </w:p>
    <w:p w:rsidR="00000000" w:rsidDel="00000000" w:rsidP="00000000" w:rsidRDefault="00000000" w:rsidRPr="00000000" w14:paraId="00000016">
      <w:pPr>
        <w:numPr>
          <w:ilvl w:val="0"/>
          <w:numId w:val="3"/>
        </w:numPr>
        <w:ind w:left="720" w:hanging="360"/>
        <w:rPr>
          <w:sz w:val="20"/>
          <w:szCs w:val="20"/>
        </w:rPr>
      </w:pPr>
      <w:r w:rsidDel="00000000" w:rsidR="00000000" w:rsidRPr="00000000">
        <w:rPr>
          <w:sz w:val="20"/>
          <w:szCs w:val="20"/>
          <w:rtl w:val="0"/>
        </w:rPr>
        <w:t xml:space="preserve">Quality of video and sound.</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Regarding the actual playing. Rejection will take place due to the following</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numPr>
          <w:ilvl w:val="0"/>
          <w:numId w:val="2"/>
        </w:numPr>
        <w:ind w:left="720" w:hanging="360"/>
        <w:rPr>
          <w:sz w:val="20"/>
          <w:szCs w:val="20"/>
        </w:rPr>
      </w:pPr>
      <w:r w:rsidDel="00000000" w:rsidR="00000000" w:rsidRPr="00000000">
        <w:rPr>
          <w:sz w:val="20"/>
          <w:szCs w:val="20"/>
          <w:rtl w:val="0"/>
        </w:rPr>
        <w:t xml:space="preserve">More than 2-3 serious missed notes or wrong notes</w:t>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sz w:val="20"/>
          <w:szCs w:val="20"/>
          <w:rtl w:val="0"/>
        </w:rPr>
        <w:t xml:space="preserve">Missed dynamics for more than 2 bars</w:t>
      </w:r>
    </w:p>
    <w:p w:rsidR="00000000" w:rsidDel="00000000" w:rsidP="00000000" w:rsidRDefault="00000000" w:rsidRPr="00000000" w14:paraId="0000001C">
      <w:pPr>
        <w:numPr>
          <w:ilvl w:val="0"/>
          <w:numId w:val="2"/>
        </w:numPr>
        <w:ind w:left="720" w:hanging="360"/>
        <w:rPr>
          <w:sz w:val="20"/>
          <w:szCs w:val="20"/>
        </w:rPr>
      </w:pPr>
      <w:r w:rsidDel="00000000" w:rsidR="00000000" w:rsidRPr="00000000">
        <w:rPr>
          <w:sz w:val="20"/>
          <w:szCs w:val="20"/>
          <w:rtl w:val="0"/>
        </w:rPr>
        <w:t xml:space="preserve">Rhythm/ timing not being within a reasonable limit of the BPM suggested</w:t>
      </w:r>
    </w:p>
    <w:p w:rsidR="00000000" w:rsidDel="00000000" w:rsidP="00000000" w:rsidRDefault="00000000" w:rsidRPr="00000000" w14:paraId="0000001D">
      <w:pPr>
        <w:numPr>
          <w:ilvl w:val="0"/>
          <w:numId w:val="2"/>
        </w:numPr>
        <w:ind w:left="720" w:hanging="360"/>
        <w:rPr>
          <w:sz w:val="20"/>
          <w:szCs w:val="20"/>
        </w:rPr>
      </w:pPr>
      <w:r w:rsidDel="00000000" w:rsidR="00000000" w:rsidRPr="00000000">
        <w:rPr>
          <w:sz w:val="20"/>
          <w:szCs w:val="20"/>
          <w:rtl w:val="0"/>
        </w:rPr>
        <w:t xml:space="preserve">Missed Pedal</w:t>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sz w:val="20"/>
          <w:szCs w:val="20"/>
          <w:rtl w:val="0"/>
        </w:rPr>
        <w:t xml:space="preserve">Missed staccato, Tenuto and  Accents (above and below notes)</w:t>
      </w:r>
    </w:p>
    <w:p w:rsidR="00000000" w:rsidDel="00000000" w:rsidP="00000000" w:rsidRDefault="00000000" w:rsidRPr="00000000" w14:paraId="0000001F">
      <w:pPr>
        <w:numPr>
          <w:ilvl w:val="0"/>
          <w:numId w:val="2"/>
        </w:numPr>
        <w:ind w:left="720" w:hanging="360"/>
        <w:rPr>
          <w:sz w:val="20"/>
          <w:szCs w:val="20"/>
        </w:rPr>
      </w:pPr>
      <w:r w:rsidDel="00000000" w:rsidR="00000000" w:rsidRPr="00000000">
        <w:rPr>
          <w:sz w:val="20"/>
          <w:szCs w:val="20"/>
          <w:rtl w:val="0"/>
        </w:rPr>
        <w:t xml:space="preserve">Lack of study and preparation</w:t>
      </w:r>
    </w:p>
    <w:p w:rsidR="00000000" w:rsidDel="00000000" w:rsidP="00000000" w:rsidRDefault="00000000" w:rsidRPr="00000000" w14:paraId="00000020">
      <w:pPr>
        <w:numPr>
          <w:ilvl w:val="0"/>
          <w:numId w:val="2"/>
        </w:numPr>
        <w:ind w:left="720" w:hanging="360"/>
        <w:rPr>
          <w:sz w:val="20"/>
          <w:szCs w:val="20"/>
        </w:rPr>
      </w:pPr>
      <w:r w:rsidDel="00000000" w:rsidR="00000000" w:rsidRPr="00000000">
        <w:rPr>
          <w:sz w:val="20"/>
          <w:szCs w:val="20"/>
          <w:rtl w:val="0"/>
        </w:rPr>
        <w:t xml:space="preserve">Flat fingering</w:t>
      </w:r>
    </w:p>
    <w:p w:rsidR="00000000" w:rsidDel="00000000" w:rsidP="00000000" w:rsidRDefault="00000000" w:rsidRPr="00000000" w14:paraId="00000021">
      <w:pPr>
        <w:numPr>
          <w:ilvl w:val="0"/>
          <w:numId w:val="2"/>
        </w:numPr>
        <w:ind w:left="720" w:hanging="360"/>
        <w:rPr>
          <w:sz w:val="20"/>
          <w:szCs w:val="20"/>
        </w:rPr>
      </w:pPr>
      <w:r w:rsidDel="00000000" w:rsidR="00000000" w:rsidRPr="00000000">
        <w:rPr>
          <w:sz w:val="20"/>
          <w:szCs w:val="20"/>
          <w:rtl w:val="0"/>
        </w:rPr>
        <w:t xml:space="preserve">Looking around or looking at the camera</w:t>
      </w:r>
    </w:p>
    <w:p w:rsidR="00000000" w:rsidDel="00000000" w:rsidP="00000000" w:rsidRDefault="00000000" w:rsidRPr="00000000" w14:paraId="00000022">
      <w:pPr>
        <w:ind w:left="720" w:firstLine="0"/>
        <w:rPr>
          <w:sz w:val="20"/>
          <w:szCs w:val="20"/>
        </w:rPr>
      </w:pPr>
      <w:r w:rsidDel="00000000" w:rsidR="00000000" w:rsidRPr="00000000">
        <w:rPr>
          <w:rtl w:val="0"/>
        </w:rPr>
      </w:r>
    </w:p>
    <w:p w:rsidR="00000000" w:rsidDel="00000000" w:rsidP="00000000" w:rsidRDefault="00000000" w:rsidRPr="00000000" w14:paraId="00000023">
      <w:pPr>
        <w:ind w:left="0" w:firstLine="0"/>
        <w:rPr>
          <w:sz w:val="20"/>
          <w:szCs w:val="20"/>
        </w:rPr>
      </w:pPr>
      <w:r w:rsidDel="00000000" w:rsidR="00000000" w:rsidRPr="00000000">
        <w:rPr>
          <w:rtl w:val="0"/>
        </w:rPr>
      </w:r>
    </w:p>
    <w:p w:rsidR="00000000" w:rsidDel="00000000" w:rsidP="00000000" w:rsidRDefault="00000000" w:rsidRPr="00000000" w14:paraId="00000024">
      <w:pPr>
        <w:ind w:left="720" w:firstLine="0"/>
        <w:rPr>
          <w:sz w:val="20"/>
          <w:szCs w:val="20"/>
        </w:rPr>
      </w:pPr>
      <w:r w:rsidDel="00000000" w:rsidR="00000000" w:rsidRPr="00000000">
        <w:rPr>
          <w:sz w:val="20"/>
          <w:szCs w:val="20"/>
          <w:rtl w:val="0"/>
        </w:rPr>
        <w:t xml:space="preserve">Remember other teachers are sending their pupils videos and many of those other pupils actually do study the correct amount of time for their exams.</w:t>
      </w:r>
    </w:p>
    <w:p w:rsidR="00000000" w:rsidDel="00000000" w:rsidP="00000000" w:rsidRDefault="00000000" w:rsidRPr="00000000" w14:paraId="00000025">
      <w:pPr>
        <w:ind w:left="720" w:firstLine="0"/>
        <w:rPr>
          <w:sz w:val="20"/>
          <w:szCs w:val="20"/>
        </w:rPr>
      </w:pPr>
      <w:r w:rsidDel="00000000" w:rsidR="00000000" w:rsidRPr="00000000">
        <w:rPr>
          <w:sz w:val="20"/>
          <w:szCs w:val="20"/>
          <w:rtl w:val="0"/>
        </w:rPr>
        <w:t xml:space="preserve">I’m not after total perfection but I do wish for you to at least try and achieve the best you can and if that honestly means you can only pass then that will be down to how much practice you really have put into the study.</w:t>
      </w:r>
    </w:p>
    <w:p w:rsidR="00000000" w:rsidDel="00000000" w:rsidP="00000000" w:rsidRDefault="00000000" w:rsidRPr="00000000" w14:paraId="00000026">
      <w:pPr>
        <w:ind w:left="72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Many of you are not ready to take the exam as yet certainly not within the next month unless you can pull out all the stops and put a minimum of 1 hour in as many are behind for many reasons. </w:t>
      </w:r>
    </w:p>
    <w:p w:rsidR="00000000" w:rsidDel="00000000" w:rsidP="00000000" w:rsidRDefault="00000000" w:rsidRPr="00000000" w14:paraId="00000029">
      <w:pPr>
        <w:rPr/>
      </w:pPr>
      <w:r w:rsidDel="00000000" w:rsidR="00000000" w:rsidRPr="00000000">
        <w:rPr>
          <w:rtl w:val="0"/>
        </w:rPr>
        <w:t xml:space="preserve">Listen to your video before sending it to me, if it’s not good please do not send 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